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</w:t>
      </w:r>
      <w:r w:rsidDel="00000000" w:rsidR="00000000" w:rsidRPr="00000000">
        <w:rPr>
          <w:b w:val="1"/>
          <w:bCs w:val="1"/>
          <w:rtl w:val="0"/>
        </w:rPr>
        <w:t xml:space="preserve">ERMO DE AUTORIZAÇÃO DE USO DE IMAGEM E VOZ</w:t>
        <w:br w:type="textWrapping"/>
        <w:t xml:space="preserve"> (ESTUDANTE MENOR DE IDADE)*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DADOS DO RESPONSÁVEL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Nome: _____________________________________________________________________________________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RG: ______________________________  CPF: ______________________________________________________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Endereço: ___________________________________________________________________________________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Cidade/UF: ______________________</w:t>
        <w:br w:type="textWrapping"/>
        <w:br w:type="textWrapping"/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DADOS DO(A)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Nome: 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Curso: 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RG: __________________________________________________________________________________________</w:t>
        <w:br w:type="textWrapping"/>
        <w:br w:type="textWrapping"/>
        <w:t xml:space="preserve">Na qualidade de responsável legal pelo(a) estudante acima identificado(a), AUTORIZO o Instituto Federal de Sergipe (IFS) a utilizar sua imagem e voz, captadas em fotos, vídeos e demais registros audiovisuais realizados no contexto de atividades institucionais, em conformidade com o Estatuto da Criança e do Adolescente (Lei nº 8.069/1990) e a Lei Geral de Proteção de Dados (Lei nº 13.709/2018 - LGPD), observando os princípios de proteção integral e do melhor interesse da criança e do adolescente.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uso ocorrerá exclusivamente para fins pedagógicos, institucionais e de divulgação das ações do IFS, sem finalidade comercial.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ESPECIFICAÇÃO DO USO (PREENCHIMENTO OBRIGATÓRIO)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Atividade/Projeto/Evento:  ________________________________________________________________________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Descrição da finalidade: __________________________________________________________________________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Data: ___________________________________         Local:_____________________________________________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Onde será utilizada (canais): ______________________________________________________________________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Como será utilizada (forma de uso): ________________________________________________________________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Período de utilização: ____________________________________________________________________________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Responsáveis pelo registro: _______________________________________________________________________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 A autorização é concedida a título gratuito, podendo ser revogada a qualquer tempo mediante solicitação formal, resguardados os usos já realizados. O IFS compromete-se a não utilizar a imagem de forma inadequada ou que exponha o(a) estudante a situações constrangedoras.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Local e data: ____________________________________________________________________________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responsável legal: __________________________________________________________________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 ____________________________________________________________________________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Contato: ____________________________________________________________________________________</w:t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b w:val="1"/>
          <w:bCs w:val="1"/>
          <w:sz w:val="2"/>
          <w:szCs w:val="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240" w:lineRule="auto"/>
        <w:ind w:left="720" w:hanging="3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Deverá ser anexado à inscrição da equipe, no link</w:t>
      </w:r>
      <w:hyperlink r:id="rId7">
        <w:r w:rsidDel="00000000" w:rsidR="00000000" w:rsidRPr="00000000">
          <w:rPr>
            <w:b w:val="1"/>
            <w:bCs w:val="1"/>
            <w:sz w:val="6"/>
            <w:szCs w:val="6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https://forms.gle/uYuFVaJfcUR1EPJH6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footerReference r:id="rId12" w:type="even"/>
      <w:pgSz w:h="16850" w:w="11930" w:orient="portrait"/>
      <w:pgMar w:bottom="480" w:top="2127" w:left="1080" w:right="500" w:header="426" w:footer="2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530" w:right="427" w:firstLine="0"/>
      <w:jc w:val="center"/>
      <w:rPr>
        <w:color w:val="bfbfbf"/>
      </w:rPr>
    </w:pPr>
    <w:r w:rsidDel="00000000" w:rsidR="00000000" w:rsidRPr="00000000">
      <w:rPr>
        <w:rFonts w:ascii="Garamond" w:cs="Garamond" w:eastAsia="Garamond" w:hAnsi="Garamond"/>
        <w:b w:val="1"/>
        <w:bCs w:val="1"/>
        <w:color w:val="bfbfbf"/>
        <w:rtl w:val="0"/>
      </w:rPr>
      <w:t xml:space="preserve">EDITAL 01/2024/DinovE/IFS/SEBRAE</w:t>
      <w:tab/>
      <w:tab/>
      <w:tab/>
      <w:tab/>
      <w:tab/>
      <w:tab/>
      <w:tab/>
    </w:r>
    <w:r w:rsidDel="00000000" w:rsidR="00000000" w:rsidRPr="00000000">
      <w:rPr>
        <w:b w:val="1"/>
        <w:bCs w:val="1"/>
        <w:color w:val="bfbfbf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bfbfbf"/>
        <w:rtl w:val="0"/>
      </w:rPr>
      <w:t xml:space="preserve"> de </w:t>
    </w:r>
    <w:r w:rsidDel="00000000" w:rsidR="00000000" w:rsidRPr="00000000">
      <w:rPr>
        <w:b w:val="1"/>
        <w:bCs w:val="1"/>
        <w:color w:val="bfbfbf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530" w:right="427" w:firstLine="0"/>
      <w:jc w:val="center"/>
      <w:rPr>
        <w:rFonts w:ascii="Garamond" w:cs="Garamond" w:eastAsia="Garamond" w:hAnsi="Garamond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ind w:left="530" w:right="427" w:firstLine="0"/>
      <w:jc w:val="center"/>
      <w:rPr>
        <w:color w:val="bfbfbf"/>
      </w:rPr>
    </w:pPr>
    <w:r w:rsidDel="00000000" w:rsidR="00000000" w:rsidRPr="00000000">
      <w:rPr>
        <w:rFonts w:ascii="Garamond" w:cs="Garamond" w:eastAsia="Garamond" w:hAnsi="Garamond"/>
        <w:b w:val="1"/>
        <w:bCs w:val="1"/>
        <w:color w:val="bfbfbf"/>
        <w:rtl w:val="0"/>
      </w:rPr>
      <w:t xml:space="preserve"> EDITAL 01/2026/DinovE/IFS/</w:t>
      <w:tab/>
      <w:tab/>
      <w:tab/>
      <w:tab/>
      <w:tab/>
      <w:tab/>
      <w:tab/>
    </w:r>
    <w:r w:rsidDel="00000000" w:rsidR="00000000" w:rsidRPr="00000000">
      <w:rPr>
        <w:b w:val="1"/>
        <w:bCs w:val="1"/>
        <w:color w:val="bfbfbf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bfbfbf"/>
        <w:rtl w:val="0"/>
      </w:rPr>
      <w:t xml:space="preserve"> de </w:t>
    </w:r>
    <w:r w:rsidDel="00000000" w:rsidR="00000000" w:rsidRPr="00000000">
      <w:rPr>
        <w:b w:val="1"/>
        <w:bCs w:val="1"/>
        <w:color w:val="bfbfbf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951431</wp:posOffset>
          </wp:positionH>
          <wp:positionV relativeFrom="page">
            <wp:posOffset>283210</wp:posOffset>
          </wp:positionV>
          <wp:extent cx="3368040" cy="645795"/>
          <wp:effectExtent b="0" l="0" r="0" t="0"/>
          <wp:wrapNone/>
          <wp:docPr descr="Forma&#10;&#10;Descrição gerada automaticamente com confiança baixa" id="5" name="image2.png"/>
          <a:graphic>
            <a:graphicData uri="http://schemas.openxmlformats.org/drawingml/2006/picture">
              <pic:pic>
                <pic:nvPicPr>
                  <pic:cNvPr descr="Forma&#10;&#10;Descrição gerada automaticamente com confiança baix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68040" cy="645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4"/>
        <w:szCs w:val="24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227966</wp:posOffset>
              </wp:positionH>
              <wp:positionV relativeFrom="page">
                <wp:posOffset>1070177</wp:posOffset>
              </wp:positionV>
              <wp:extent cx="6116320" cy="374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97365" y="3770793"/>
                        <a:ext cx="609727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227966</wp:posOffset>
              </wp:positionH>
              <wp:positionV relativeFrom="page">
                <wp:posOffset>1070177</wp:posOffset>
              </wp:positionV>
              <wp:extent cx="6116320" cy="3746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6320" cy="374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4711106</wp:posOffset>
          </wp:positionH>
          <wp:positionV relativeFrom="paragraph">
            <wp:posOffset>-71778</wp:posOffset>
          </wp:positionV>
          <wp:extent cx="1550494" cy="748360"/>
          <wp:effectExtent b="0" l="0" r="0" t="0"/>
          <wp:wrapSquare wrapText="bothSides" distB="0" distT="0" distL="114300" distR="114300"/>
          <wp:docPr descr="Sebrae/SE | Loja Virtual - Cursos &amp; Eventos" id="4" name="image1.png"/>
          <a:graphic>
            <a:graphicData uri="http://schemas.openxmlformats.org/drawingml/2006/picture">
              <pic:pic>
                <pic:nvPicPr>
                  <pic:cNvPr descr="Sebrae/SE | Loja Virtual - Cursos &amp; Eventos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0494" cy="7483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951431</wp:posOffset>
          </wp:positionH>
          <wp:positionV relativeFrom="page">
            <wp:posOffset>283210</wp:posOffset>
          </wp:positionV>
          <wp:extent cx="3368040" cy="645795"/>
          <wp:effectExtent b="0" l="0" r="0" t="0"/>
          <wp:wrapNone/>
          <wp:docPr descr="Forma&#10;&#10;Descrição gerada automaticamente com confiança baixa" id="3" name="image2.png"/>
          <a:graphic>
            <a:graphicData uri="http://schemas.openxmlformats.org/drawingml/2006/picture">
              <pic:pic>
                <pic:nvPicPr>
                  <pic:cNvPr descr="Forma&#10;&#10;Descrição gerada automaticamente com confiança baix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68040" cy="645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4"/>
        <w:szCs w:val="24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227966</wp:posOffset>
              </wp:positionH>
              <wp:positionV relativeFrom="page">
                <wp:posOffset>1070177</wp:posOffset>
              </wp:positionV>
              <wp:extent cx="6116320" cy="3746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297365" y="3770793"/>
                        <a:ext cx="609727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227966</wp:posOffset>
              </wp:positionH>
              <wp:positionV relativeFrom="page">
                <wp:posOffset>1070177</wp:posOffset>
              </wp:positionV>
              <wp:extent cx="6116320" cy="3746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6320" cy="374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22" w:hanging="32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49" w:line="304" w:lineRule="auto"/>
      <w:ind w:left="530" w:right="540"/>
      <w:jc w:val="center"/>
    </w:pPr>
    <w:rPr>
      <w:b w:val="1"/>
      <w:bCs w:val="1"/>
      <w:sz w:val="25"/>
      <w:szCs w:val="25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uYuFVaJfcUR1EPJH6" TargetMode="External"/><Relationship Id="rId8" Type="http://schemas.openxmlformats.org/officeDocument/2006/relationships/hyperlink" Target="https://forms.gle/uYuFVaJfcUR1EPJH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xL7IO9HyzAh+3KgUoVBiMB6Z4w==">CgMxLjA4AHIhMXVEUlk0WjNwcndVM1BuMnRrOTBPRmVoNFdYampqUVJ4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2023-07-24T00:00:00Z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2024-03-14T00:00:00Z</vt:lpwstr>
  </property>
  <property fmtid="{D5CDD505-2E9C-101B-9397-08002B2CF9AE}" pid="5" name="GrammarlyDocumentId">
    <vt:lpwstr>0702181cf771198306b65690e6f4fd7aa28bc0ef3f174e58fcd8fb1ee70eeb54</vt:lpwstr>
  </property>
</Properties>
</file>